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47" w:rsidRDefault="00217447" w:rsidP="00217447">
      <w:pPr>
        <w:jc w:val="center"/>
        <w:rPr>
          <w:rFonts w:ascii="Georgia" w:hAnsi="Georgia"/>
          <w:b/>
          <w:color w:val="FF0000"/>
          <w:sz w:val="32"/>
          <w:szCs w:val="32"/>
        </w:rPr>
      </w:pPr>
    </w:p>
    <w:p w:rsidR="00217447" w:rsidRPr="003D3D9F" w:rsidRDefault="00217447" w:rsidP="00217447">
      <w:pPr>
        <w:jc w:val="center"/>
        <w:rPr>
          <w:rFonts w:ascii="Georgia" w:hAnsi="Georgia"/>
          <w:b/>
          <w:color w:val="FF0000"/>
          <w:sz w:val="32"/>
          <w:szCs w:val="32"/>
        </w:rPr>
      </w:pPr>
      <w:r>
        <w:rPr>
          <w:rFonts w:ascii="Georgia" w:hAnsi="Georgia" w:cs="Arial"/>
          <w:b/>
          <w:noProof/>
          <w:color w:val="000000"/>
          <w:sz w:val="46"/>
          <w:szCs w:val="48"/>
        </w:rPr>
        <w:drawing>
          <wp:anchor distT="0" distB="0" distL="114300" distR="114300" simplePos="0" relativeHeight="251659264" behindDoc="0" locked="0" layoutInCell="1" allowOverlap="1" wp14:anchorId="461F8F29" wp14:editId="43C3E452">
            <wp:simplePos x="0" y="0"/>
            <wp:positionH relativeFrom="column">
              <wp:posOffset>5135880</wp:posOffset>
            </wp:positionH>
            <wp:positionV relativeFrom="paragraph">
              <wp:posOffset>60325</wp:posOffset>
            </wp:positionV>
            <wp:extent cx="1356360" cy="1594485"/>
            <wp:effectExtent l="19050" t="19050" r="15240" b="24765"/>
            <wp:wrapSquare wrapText="bothSides"/>
            <wp:docPr id="1" name="Picture 1" descr="Have a Colorful Aut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ave a Colorful Autum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5944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D9F">
        <w:rPr>
          <w:rFonts w:ascii="Georgia" w:hAnsi="Georgia"/>
          <w:b/>
          <w:color w:val="FF0000"/>
          <w:sz w:val="32"/>
          <w:szCs w:val="32"/>
        </w:rPr>
        <w:t>AWARD WINNING BOOK &amp; PAPER ARTIST</w:t>
      </w:r>
    </w:p>
    <w:p w:rsidR="00217447" w:rsidRPr="003D3D9F" w:rsidRDefault="00217447" w:rsidP="00217447">
      <w:pPr>
        <w:jc w:val="center"/>
        <w:rPr>
          <w:rFonts w:ascii="Georgia" w:hAnsi="Georgia"/>
          <w:b/>
          <w:color w:val="FF0000"/>
          <w:sz w:val="96"/>
          <w:szCs w:val="96"/>
        </w:rPr>
      </w:pPr>
      <w:r w:rsidRPr="003D3D9F">
        <w:rPr>
          <w:rFonts w:ascii="Georgia" w:hAnsi="Georgia"/>
          <w:b/>
          <w:color w:val="FF0000"/>
          <w:sz w:val="96"/>
          <w:szCs w:val="96"/>
        </w:rPr>
        <w:t xml:space="preserve">Lore Spivey </w:t>
      </w:r>
    </w:p>
    <w:p w:rsidR="00217447" w:rsidRPr="003D3D9F" w:rsidRDefault="00217447" w:rsidP="00217447">
      <w:pPr>
        <w:spacing w:line="440" w:lineRule="exact"/>
        <w:jc w:val="center"/>
        <w:rPr>
          <w:rFonts w:ascii="Georgia" w:hAnsi="Georgia" w:cs="Arial"/>
          <w:b/>
          <w:color w:val="CA6008"/>
          <w:sz w:val="46"/>
          <w:szCs w:val="48"/>
        </w:rPr>
      </w:pPr>
      <w:r w:rsidRPr="003D3D9F">
        <w:rPr>
          <w:rFonts w:ascii="Georgia" w:hAnsi="Georgia" w:cs="Arial"/>
          <w:b/>
          <w:color w:val="CA6008"/>
          <w:sz w:val="46"/>
          <w:szCs w:val="48"/>
        </w:rPr>
        <w:t>Fall Themed Pop-Up Cards Worksho</w:t>
      </w:r>
      <w:r w:rsidRPr="003D3D9F">
        <w:rPr>
          <w:rFonts w:ascii="Georgia" w:hAnsi="Georgia" w:cs="Arial"/>
          <w:b/>
          <w:color w:val="CA6008"/>
          <w:sz w:val="48"/>
          <w:szCs w:val="48"/>
        </w:rPr>
        <w:t>p</w:t>
      </w:r>
    </w:p>
    <w:p w:rsidR="008D3C62" w:rsidRDefault="008D3C62" w:rsidP="00217447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WEDNESDAY</w:t>
      </w:r>
    </w:p>
    <w:p w:rsidR="00217447" w:rsidRPr="00F660DF" w:rsidRDefault="00217447" w:rsidP="00217447">
      <w:pPr>
        <w:jc w:val="center"/>
        <w:rPr>
          <w:rFonts w:ascii="Georgia" w:hAnsi="Georgia"/>
          <w:sz w:val="36"/>
          <w:szCs w:val="36"/>
        </w:rPr>
      </w:pPr>
      <w:r w:rsidRPr="00F660DF">
        <w:rPr>
          <w:rFonts w:ascii="Georgia" w:hAnsi="Georgia"/>
          <w:sz w:val="36"/>
          <w:szCs w:val="36"/>
        </w:rPr>
        <w:t xml:space="preserve">OCTOBER </w:t>
      </w:r>
      <w:proofErr w:type="gramStart"/>
      <w:r w:rsidRPr="00F660DF">
        <w:rPr>
          <w:rFonts w:ascii="Georgia" w:hAnsi="Georgia"/>
          <w:sz w:val="36"/>
          <w:szCs w:val="36"/>
        </w:rPr>
        <w:t>24</w:t>
      </w:r>
      <w:r>
        <w:rPr>
          <w:rFonts w:ascii="Georgia" w:hAnsi="Georgia"/>
          <w:sz w:val="36"/>
          <w:szCs w:val="36"/>
        </w:rPr>
        <w:t xml:space="preserve">  OR</w:t>
      </w:r>
      <w:proofErr w:type="gramEnd"/>
      <w:r>
        <w:rPr>
          <w:rFonts w:ascii="Georgia" w:hAnsi="Georgia"/>
          <w:sz w:val="36"/>
          <w:szCs w:val="36"/>
        </w:rPr>
        <w:t xml:space="preserve"> NOVEMBER 14, 2018</w:t>
      </w:r>
    </w:p>
    <w:p w:rsidR="00217447" w:rsidRPr="00F660DF" w:rsidRDefault="00217447" w:rsidP="00217447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D1B021E" wp14:editId="202D1B0F">
            <wp:simplePos x="0" y="0"/>
            <wp:positionH relativeFrom="column">
              <wp:posOffset>5440680</wp:posOffset>
            </wp:positionH>
            <wp:positionV relativeFrom="paragraph">
              <wp:posOffset>635</wp:posOffset>
            </wp:positionV>
            <wp:extent cx="1485900" cy="1485900"/>
            <wp:effectExtent l="19050" t="19050" r="19050" b="19050"/>
            <wp:wrapSquare wrapText="bothSides"/>
            <wp:docPr id="3" name="Picture 3" descr="Pop-Up Leaves image00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p-Up Leaves image002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0DF">
        <w:rPr>
          <w:rFonts w:ascii="Georgia" w:hAnsi="Georgia"/>
          <w:sz w:val="36"/>
          <w:szCs w:val="36"/>
        </w:rPr>
        <w:t>11:30 AM – 1 PM</w:t>
      </w:r>
    </w:p>
    <w:p w:rsidR="00217447" w:rsidRPr="003D3D9F" w:rsidRDefault="00217447" w:rsidP="00217447">
      <w:pPr>
        <w:jc w:val="center"/>
        <w:rPr>
          <w:rFonts w:ascii="Georgia" w:hAnsi="Georgia"/>
          <w:b/>
          <w:color w:val="00B050"/>
          <w:sz w:val="44"/>
          <w:szCs w:val="44"/>
        </w:rPr>
      </w:pPr>
      <w:r w:rsidRPr="003D3D9F">
        <w:rPr>
          <w:rFonts w:ascii="Georgia" w:hAnsi="Georgia"/>
          <w:b/>
          <w:color w:val="00B050"/>
          <w:sz w:val="44"/>
          <w:szCs w:val="44"/>
        </w:rPr>
        <w:t>Arts on the Greenway</w:t>
      </w:r>
    </w:p>
    <w:p w:rsidR="00217447" w:rsidRPr="00F660DF" w:rsidRDefault="00217447" w:rsidP="00217447">
      <w:pPr>
        <w:jc w:val="center"/>
        <w:rPr>
          <w:rFonts w:ascii="Georgia" w:hAnsi="Georgia"/>
          <w:sz w:val="36"/>
          <w:szCs w:val="36"/>
        </w:rPr>
      </w:pPr>
      <w:r w:rsidRPr="00F660DF">
        <w:rPr>
          <w:rFonts w:ascii="Georgia" w:hAnsi="Georgia"/>
          <w:sz w:val="36"/>
          <w:szCs w:val="36"/>
        </w:rPr>
        <w:t>500 E Central Ave, Mount Holly, NC</w:t>
      </w:r>
    </w:p>
    <w:p w:rsidR="00217447" w:rsidRPr="00F660DF" w:rsidRDefault="00217447" w:rsidP="00217447">
      <w:pPr>
        <w:spacing w:line="220" w:lineRule="exact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$40 </w:t>
      </w:r>
      <w:r w:rsidR="001A3986">
        <w:rPr>
          <w:rFonts w:ascii="Georgia" w:hAnsi="Georgia"/>
          <w:sz w:val="28"/>
          <w:szCs w:val="28"/>
        </w:rPr>
        <w:t xml:space="preserve">GCAG </w:t>
      </w:r>
      <w:r>
        <w:rPr>
          <w:rFonts w:ascii="Georgia" w:hAnsi="Georgia"/>
          <w:sz w:val="28"/>
          <w:szCs w:val="28"/>
        </w:rPr>
        <w:t xml:space="preserve">Members   </w:t>
      </w:r>
      <w:r w:rsidRPr="00F660DF">
        <w:rPr>
          <w:rFonts w:ascii="Georgia" w:hAnsi="Georgia"/>
          <w:sz w:val="28"/>
          <w:szCs w:val="28"/>
        </w:rPr>
        <w:t>$45 Non-Members</w:t>
      </w:r>
    </w:p>
    <w:p w:rsidR="00217447" w:rsidRPr="00F660DF" w:rsidRDefault="00217447" w:rsidP="00217447">
      <w:pPr>
        <w:spacing w:line="220" w:lineRule="exact"/>
        <w:rPr>
          <w:rFonts w:ascii="Georgia" w:hAnsi="Georgia"/>
          <w:sz w:val="28"/>
          <w:szCs w:val="28"/>
        </w:rPr>
      </w:pPr>
      <w:r w:rsidRPr="00F660DF">
        <w:rPr>
          <w:rFonts w:ascii="Georgia" w:hAnsi="Georgia"/>
          <w:sz w:val="28"/>
          <w:szCs w:val="28"/>
        </w:rPr>
        <w:t xml:space="preserve">For All Skill Levels, </w:t>
      </w:r>
      <w:r>
        <w:rPr>
          <w:rFonts w:ascii="Georgia" w:hAnsi="Georgia"/>
          <w:sz w:val="28"/>
          <w:szCs w:val="28"/>
        </w:rPr>
        <w:t xml:space="preserve">Supplies Included. </w:t>
      </w:r>
      <w:r w:rsidRPr="00F660DF">
        <w:rPr>
          <w:rFonts w:ascii="Georgia" w:hAnsi="Georgia"/>
          <w:sz w:val="28"/>
          <w:szCs w:val="28"/>
        </w:rPr>
        <w:t xml:space="preserve">Minimum Age 12 </w:t>
      </w:r>
    </w:p>
    <w:p w:rsidR="00217447" w:rsidRPr="00A67E4D" w:rsidRDefault="00217447" w:rsidP="00217447">
      <w:pPr>
        <w:jc w:val="center"/>
        <w:rPr>
          <w:rFonts w:ascii="Arial" w:hAnsi="Arial" w:cs="Arial"/>
          <w:color w:val="006621"/>
          <w:u w:val="single"/>
          <w:shd w:val="clear" w:color="auto" w:fill="FFFFFF"/>
        </w:rPr>
      </w:pPr>
      <w:r w:rsidRPr="00F660DF">
        <w:rPr>
          <w:rFonts w:ascii="Georgia" w:hAnsi="Georgia"/>
        </w:rPr>
        <w:t xml:space="preserve">Visit </w:t>
      </w:r>
      <w:hyperlink r:id="rId7" w:history="1">
        <w:r w:rsidRPr="00F660DF">
          <w:rPr>
            <w:rStyle w:val="Hyperlink"/>
            <w:rFonts w:ascii="Georgia" w:hAnsi="Georgia"/>
          </w:rPr>
          <w:t>http://nc-kennedyart.weebly.com</w:t>
        </w:r>
      </w:hyperlink>
      <w:r w:rsidRPr="00F660DF">
        <w:rPr>
          <w:rFonts w:ascii="Georgia" w:hAnsi="Georgia"/>
        </w:rPr>
        <w:t xml:space="preserve"> or GCAG</w:t>
      </w:r>
      <w:r>
        <w:rPr>
          <w:rFonts w:ascii="Georgia" w:hAnsi="Georgia"/>
        </w:rPr>
        <w:t xml:space="preserve"> website </w:t>
      </w:r>
      <w:proofErr w:type="gramStart"/>
      <w:r w:rsidRPr="00A67E4D">
        <w:rPr>
          <w:rStyle w:val="HTMLCite"/>
          <w:rFonts w:ascii="Arial" w:hAnsi="Arial" w:cs="Arial"/>
          <w:color w:val="006621"/>
          <w:sz w:val="21"/>
          <w:szCs w:val="21"/>
          <w:u w:val="single"/>
          <w:shd w:val="clear" w:color="auto" w:fill="FFFFFF"/>
        </w:rPr>
        <w:t xml:space="preserve">www.gastoncountyartguild.com </w:t>
      </w:r>
      <w:r>
        <w:rPr>
          <w:rStyle w:val="HTMLCite"/>
          <w:rFonts w:ascii="Arial" w:hAnsi="Arial" w:cs="Arial"/>
          <w:color w:val="006621"/>
          <w:sz w:val="21"/>
          <w:szCs w:val="21"/>
          <w:u w:val="single"/>
          <w:shd w:val="clear" w:color="auto" w:fill="FFFFFF"/>
        </w:rPr>
        <w:t xml:space="preserve"> </w:t>
      </w:r>
      <w:r w:rsidRPr="00F660DF">
        <w:rPr>
          <w:rFonts w:ascii="Georgia" w:hAnsi="Georgia"/>
        </w:rPr>
        <w:t>for</w:t>
      </w:r>
      <w:proofErr w:type="gramEnd"/>
      <w:r w:rsidRPr="00F660DF">
        <w:rPr>
          <w:rFonts w:ascii="Georgia" w:hAnsi="Georgia"/>
        </w:rPr>
        <w:t xml:space="preserve"> registration information</w:t>
      </w:r>
    </w:p>
    <w:p w:rsidR="00217447" w:rsidRPr="00F660DF" w:rsidRDefault="00217447" w:rsidP="00217447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</w:rPr>
      </w:pPr>
    </w:p>
    <w:p w:rsidR="00217447" w:rsidRPr="00A67E4D" w:rsidRDefault="00217447" w:rsidP="00217447">
      <w:pPr>
        <w:shd w:val="clear" w:color="auto" w:fill="FFFFFF"/>
        <w:rPr>
          <w:rFonts w:ascii="Georgia" w:hAnsi="Georgia"/>
          <w:color w:val="222222"/>
        </w:rPr>
      </w:pPr>
      <w:r w:rsidRPr="00F660DF">
        <w:rPr>
          <w:rFonts w:ascii="Georgia" w:hAnsi="Georgia"/>
          <w:color w:val="222222"/>
        </w:rPr>
        <w:t>We will use the vivid colors of autumn as inspiration to create three-dimensional pop-up cards. These cards make lovely gifts, or memorable keepsakes.</w:t>
      </w:r>
      <w:r>
        <w:rPr>
          <w:rFonts w:ascii="Georgia" w:hAnsi="Georgia"/>
          <w:color w:val="222222"/>
        </w:rPr>
        <w:t xml:space="preserve"> </w:t>
      </w:r>
      <w:r w:rsidRPr="00F660DF">
        <w:rPr>
          <w:rFonts w:ascii="Georgia" w:hAnsi="Georgia"/>
          <w:color w:val="222222"/>
        </w:rPr>
        <w:t>All supplies are included.</w:t>
      </w:r>
      <w:r>
        <w:rPr>
          <w:rFonts w:ascii="Georgia" w:hAnsi="Georgia"/>
          <w:color w:val="222222"/>
        </w:rPr>
        <w:t xml:space="preserve"> </w:t>
      </w:r>
      <w:r w:rsidRPr="00F660DF">
        <w:rPr>
          <w:rFonts w:ascii="Georgia" w:hAnsi="Georgia"/>
          <w:color w:val="222222"/>
        </w:rPr>
        <w:t>Min</w:t>
      </w:r>
      <w:r>
        <w:rPr>
          <w:rFonts w:ascii="Georgia" w:hAnsi="Georgia"/>
          <w:color w:val="222222"/>
        </w:rPr>
        <w:t>.</w:t>
      </w:r>
      <w:r w:rsidRPr="00F660DF">
        <w:rPr>
          <w:rFonts w:ascii="Georgia" w:hAnsi="Georgia"/>
          <w:color w:val="222222"/>
        </w:rPr>
        <w:t xml:space="preserve"> class size: </w:t>
      </w:r>
      <w:proofErr w:type="gramStart"/>
      <w:r w:rsidRPr="00F660DF">
        <w:rPr>
          <w:rFonts w:ascii="Georgia" w:hAnsi="Georgia"/>
          <w:color w:val="222222"/>
        </w:rPr>
        <w:t>4,</w:t>
      </w:r>
      <w:proofErr w:type="gramEnd"/>
      <w:r w:rsidRPr="00F660DF">
        <w:rPr>
          <w:rFonts w:ascii="Georgia" w:hAnsi="Georgia"/>
          <w:color w:val="222222"/>
        </w:rPr>
        <w:t xml:space="preserve"> max</w:t>
      </w:r>
      <w:r>
        <w:rPr>
          <w:rFonts w:ascii="Georgia" w:hAnsi="Georgia"/>
          <w:color w:val="222222"/>
        </w:rPr>
        <w:t>.</w:t>
      </w:r>
      <w:r w:rsidRPr="00F660DF">
        <w:rPr>
          <w:rFonts w:ascii="Georgia" w:hAnsi="Georgia"/>
          <w:color w:val="222222"/>
        </w:rPr>
        <w:t xml:space="preserve"> </w:t>
      </w:r>
      <w:proofErr w:type="gramStart"/>
      <w:r w:rsidRPr="00F660DF">
        <w:rPr>
          <w:rFonts w:ascii="Georgia" w:hAnsi="Georgia"/>
          <w:color w:val="222222"/>
        </w:rPr>
        <w:t>class</w:t>
      </w:r>
      <w:proofErr w:type="gramEnd"/>
      <w:r w:rsidRPr="00F660DF">
        <w:rPr>
          <w:rFonts w:ascii="Georgia" w:hAnsi="Georgia"/>
          <w:color w:val="222222"/>
        </w:rPr>
        <w:t xml:space="preserve"> size: 16</w:t>
      </w:r>
      <w:r>
        <w:rPr>
          <w:rFonts w:ascii="Georgia" w:hAnsi="Georgia"/>
          <w:color w:val="222222"/>
        </w:rPr>
        <w:t xml:space="preserve">   </w:t>
      </w:r>
      <w:r w:rsidRPr="00F660DF">
        <w:rPr>
          <w:rFonts w:ascii="Georgia" w:hAnsi="Georgia"/>
        </w:rPr>
        <w:t xml:space="preserve">Questions?   </w:t>
      </w:r>
      <w:proofErr w:type="gramStart"/>
      <w:r w:rsidRPr="00F660DF">
        <w:rPr>
          <w:rFonts w:ascii="Georgia" w:hAnsi="Georgia"/>
        </w:rPr>
        <w:t>email</w:t>
      </w:r>
      <w:proofErr w:type="gramEnd"/>
      <w:r w:rsidRPr="00F660DF">
        <w:rPr>
          <w:rFonts w:ascii="Georgia" w:hAnsi="Georgia"/>
        </w:rPr>
        <w:t xml:space="preserve"> </w:t>
      </w:r>
      <w:hyperlink r:id="rId8" w:history="1">
        <w:r w:rsidRPr="00057F29">
          <w:rPr>
            <w:rStyle w:val="Hyperlink"/>
            <w:rFonts w:ascii="Georgia" w:hAnsi="Georgia"/>
          </w:rPr>
          <w:t>nckennedyart@gmail.com</w:t>
        </w:r>
      </w:hyperlink>
      <w:r>
        <w:rPr>
          <w:rFonts w:ascii="Georgia" w:hAnsi="Georgia"/>
        </w:rPr>
        <w:t xml:space="preserve"> Subject Line: Pop-</w:t>
      </w:r>
      <w:proofErr w:type="spellStart"/>
      <w:r>
        <w:rPr>
          <w:rFonts w:ascii="Georgia" w:hAnsi="Georgia"/>
        </w:rPr>
        <w:t>UpCards</w:t>
      </w:r>
      <w:proofErr w:type="spellEnd"/>
      <w:r>
        <w:rPr>
          <w:rFonts w:ascii="Georgia" w:hAnsi="Georgia"/>
        </w:rPr>
        <w:t xml:space="preserve"> Workshop</w:t>
      </w:r>
    </w:p>
    <w:p w:rsidR="00217447" w:rsidRDefault="00217447" w:rsidP="00217447">
      <w:pPr>
        <w:shd w:val="clear" w:color="auto" w:fill="FFFFFF"/>
        <w:rPr>
          <w:rFonts w:ascii="Georgia" w:hAnsi="Georgia"/>
          <w:b/>
          <w:bCs/>
          <w:color w:val="222222"/>
        </w:rPr>
      </w:pPr>
    </w:p>
    <w:p w:rsidR="00217447" w:rsidRPr="00F660DF" w:rsidRDefault="00217447" w:rsidP="00217447">
      <w:pPr>
        <w:shd w:val="clear" w:color="auto" w:fill="FFFFFF"/>
        <w:rPr>
          <w:rFonts w:ascii="Georgia" w:hAnsi="Georgia"/>
          <w:color w:val="222222"/>
        </w:rPr>
      </w:pPr>
      <w:r w:rsidRPr="00F660DF">
        <w:rPr>
          <w:rFonts w:ascii="Georgia" w:hAnsi="Georgia"/>
          <w:b/>
          <w:bCs/>
          <w:color w:val="222222"/>
        </w:rPr>
        <w:t>Lore Spivey</w:t>
      </w:r>
      <w:r w:rsidRPr="00F660DF">
        <w:rPr>
          <w:rFonts w:ascii="Georgia" w:hAnsi="Georgia"/>
          <w:color w:val="222222"/>
        </w:rPr>
        <w:t> is a self-taught, award winning, book and paper artist. She is a member of the Moveable Book Society.  She holds degrees in theatre education from both Universities of North Carolina at Asheville (BA) and Greensboro (</w:t>
      </w:r>
      <w:proofErr w:type="spellStart"/>
      <w:r w:rsidRPr="00F660DF">
        <w:rPr>
          <w:rFonts w:ascii="Georgia" w:hAnsi="Georgia"/>
          <w:color w:val="222222"/>
        </w:rPr>
        <w:t>MEd.</w:t>
      </w:r>
      <w:proofErr w:type="spellEnd"/>
      <w:r w:rsidRPr="00F660DF">
        <w:rPr>
          <w:rFonts w:ascii="Georgia" w:hAnsi="Georgia"/>
          <w:color w:val="222222"/>
        </w:rPr>
        <w:t>). Lore taught high school theatre arts for 17 years. She employs scenic design elements extensively in her three-dimensional books. Lore has studied with Carol Barton of Popular Kinetics Press. Before settling back home in Gastonia, Lore lived in Alabama, California, and Osaka, Jap</w:t>
      </w:r>
      <w:r>
        <w:rPr>
          <w:rFonts w:ascii="Georgia" w:hAnsi="Georgia"/>
          <w:color w:val="222222"/>
        </w:rPr>
        <w:t xml:space="preserve">an. The ornate gardens of Japan </w:t>
      </w:r>
      <w:r w:rsidRPr="00F660DF">
        <w:rPr>
          <w:rFonts w:ascii="Georgia" w:hAnsi="Georgia"/>
          <w:color w:val="222222"/>
        </w:rPr>
        <w:t>have influenced her work, and nature continues to be one of her major themes.</w:t>
      </w:r>
      <w:r>
        <w:rPr>
          <w:rFonts w:ascii="Georgia" w:hAnsi="Georgia"/>
          <w:color w:val="222222"/>
        </w:rPr>
        <w:t xml:space="preserve"> </w:t>
      </w:r>
    </w:p>
    <w:p w:rsidR="00217447" w:rsidRPr="00F660DF" w:rsidRDefault="00217447" w:rsidP="00217447">
      <w:pPr>
        <w:rPr>
          <w:rFonts w:ascii="Georgia" w:hAnsi="Georgia"/>
        </w:rPr>
      </w:pPr>
    </w:p>
    <w:p w:rsidR="00217447" w:rsidRDefault="00217447" w:rsidP="00217447">
      <w:pPr>
        <w:shd w:val="clear" w:color="auto" w:fill="FFFFFF"/>
        <w:rPr>
          <w:rFonts w:ascii="Georgia" w:hAnsi="Georgia"/>
          <w:color w:val="222222"/>
        </w:rPr>
      </w:pPr>
      <w:r>
        <w:rPr>
          <w:rFonts w:ascii="Georgia" w:hAnsi="Georgia"/>
          <w:color w:val="222222"/>
        </w:rPr>
        <w:t xml:space="preserve">TO REGISTER: Go to GCAG </w:t>
      </w:r>
      <w:proofErr w:type="gramStart"/>
      <w:r w:rsidRPr="00A67E4D">
        <w:rPr>
          <w:rStyle w:val="HTMLCite"/>
          <w:rFonts w:ascii="Arial" w:hAnsi="Arial" w:cs="Arial"/>
          <w:color w:val="006621"/>
          <w:sz w:val="21"/>
          <w:szCs w:val="21"/>
          <w:u w:val="single"/>
          <w:shd w:val="clear" w:color="auto" w:fill="FFFFFF"/>
        </w:rPr>
        <w:t xml:space="preserve">www.gastoncountyartguild.com </w:t>
      </w:r>
      <w:r>
        <w:rPr>
          <w:rStyle w:val="HTMLCite"/>
          <w:rFonts w:ascii="Arial" w:hAnsi="Arial" w:cs="Arial"/>
          <w:color w:val="006621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ascii="Georgia" w:hAnsi="Georgia"/>
          <w:color w:val="222222"/>
        </w:rPr>
        <w:t>Click</w:t>
      </w:r>
      <w:proofErr w:type="gramEnd"/>
      <w:r>
        <w:rPr>
          <w:rFonts w:ascii="Georgia" w:hAnsi="Georgia"/>
          <w:color w:val="222222"/>
        </w:rPr>
        <w:t xml:space="preserve"> on Classes. Register online.</w:t>
      </w:r>
    </w:p>
    <w:p w:rsidR="00217447" w:rsidRPr="00F660DF" w:rsidRDefault="00217447" w:rsidP="00217447">
      <w:pPr>
        <w:shd w:val="clear" w:color="auto" w:fill="FFFFFF"/>
        <w:rPr>
          <w:rFonts w:ascii="Georgia" w:hAnsi="Georgia"/>
          <w:color w:val="222222"/>
        </w:rPr>
      </w:pPr>
      <w:r>
        <w:rPr>
          <w:rFonts w:ascii="Georgia" w:hAnsi="Georgia"/>
          <w:color w:val="222222"/>
        </w:rPr>
        <w:t xml:space="preserve">Or Email </w:t>
      </w:r>
      <w:hyperlink r:id="rId9" w:history="1">
        <w:r w:rsidRPr="00057F29">
          <w:rPr>
            <w:rStyle w:val="Hyperlink"/>
            <w:rFonts w:ascii="Georgia" w:hAnsi="Georgia"/>
          </w:rPr>
          <w:t>nckennedyart@gmail.com</w:t>
        </w:r>
      </w:hyperlink>
      <w:r>
        <w:rPr>
          <w:rFonts w:ascii="Georgia" w:hAnsi="Georgia"/>
          <w:color w:val="222222"/>
        </w:rPr>
        <w:t xml:space="preserve"> or</w:t>
      </w:r>
    </w:p>
    <w:p w:rsidR="00217447" w:rsidRDefault="00217447" w:rsidP="00217447">
      <w:pPr>
        <w:spacing w:line="360" w:lineRule="exact"/>
        <w:rPr>
          <w:rFonts w:ascii="Georgia" w:hAnsi="Georgia" w:cs="Arial"/>
        </w:rPr>
      </w:pPr>
      <w:r>
        <w:rPr>
          <w:rFonts w:ascii="Georgia" w:hAnsi="Georgia" w:cs="Arial"/>
        </w:rPr>
        <w:t>PRINT LEGIBLY</w:t>
      </w:r>
    </w:p>
    <w:p w:rsidR="00217447" w:rsidRDefault="00217447" w:rsidP="00217447">
      <w:pPr>
        <w:spacing w:line="360" w:lineRule="exact"/>
        <w:rPr>
          <w:rFonts w:ascii="Georgia" w:hAnsi="Georgia" w:cs="Arial"/>
        </w:rPr>
      </w:pPr>
      <w:r>
        <w:rPr>
          <w:rFonts w:ascii="Georgia" w:hAnsi="Georgia" w:cs="Arial"/>
        </w:rPr>
        <w:t>Name: ______________________________ Phone# ____________________</w:t>
      </w:r>
    </w:p>
    <w:p w:rsidR="00217447" w:rsidRDefault="00217447" w:rsidP="00217447">
      <w:pPr>
        <w:spacing w:line="360" w:lineRule="exact"/>
        <w:rPr>
          <w:rFonts w:ascii="Georgia" w:hAnsi="Georgia" w:cs="Arial"/>
        </w:rPr>
      </w:pPr>
      <w:r>
        <w:rPr>
          <w:rFonts w:ascii="Georgia" w:hAnsi="Georgia" w:cs="Arial"/>
        </w:rPr>
        <w:t>Address: _______________________________________________________</w:t>
      </w:r>
      <w:r>
        <w:rPr>
          <w:rFonts w:ascii="Georgia" w:hAnsi="Georgia" w:cs="Arial"/>
        </w:rPr>
        <w:br/>
        <w:t>Email</w:t>
      </w:r>
      <w:proofErr w:type="gramStart"/>
      <w:r>
        <w:rPr>
          <w:rFonts w:ascii="Georgia" w:hAnsi="Georgia" w:cs="Arial"/>
        </w:rPr>
        <w:t>:_</w:t>
      </w:r>
      <w:proofErr w:type="gramEnd"/>
      <w:r>
        <w:rPr>
          <w:rFonts w:ascii="Georgia" w:hAnsi="Georgia" w:cs="Arial"/>
        </w:rPr>
        <w:t>_____________________________ Text: ______________________</w:t>
      </w:r>
    </w:p>
    <w:p w:rsidR="008D3C62" w:rsidRDefault="008D3C62" w:rsidP="00217447">
      <w:pPr>
        <w:spacing w:line="360" w:lineRule="exact"/>
        <w:rPr>
          <w:rFonts w:ascii="Georgia" w:hAnsi="Georgia" w:cs="Arial"/>
        </w:rPr>
      </w:pPr>
      <w:r>
        <w:rPr>
          <w:rFonts w:ascii="Georgia" w:hAnsi="Georgia" w:cs="Arial"/>
        </w:rPr>
        <w:t xml:space="preserve">CHOOSE: </w:t>
      </w:r>
      <w:proofErr w:type="gramStart"/>
      <w:r>
        <w:rPr>
          <w:rFonts w:ascii="Georgia" w:hAnsi="Georgia" w:cs="Arial"/>
        </w:rPr>
        <w:t>/  /</w:t>
      </w:r>
      <w:proofErr w:type="gramEnd"/>
      <w:r>
        <w:rPr>
          <w:rFonts w:ascii="Georgia" w:hAnsi="Georgia" w:cs="Arial"/>
        </w:rPr>
        <w:t xml:space="preserve"> WEDNESDAY OCTOBER 24    </w:t>
      </w:r>
    </w:p>
    <w:p w:rsidR="008D3C62" w:rsidRPr="00073379" w:rsidRDefault="008D3C62" w:rsidP="00217447">
      <w:pPr>
        <w:spacing w:line="360" w:lineRule="exact"/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OR   </w:t>
      </w:r>
      <w:proofErr w:type="gramStart"/>
      <w:r>
        <w:rPr>
          <w:rFonts w:ascii="Georgia" w:hAnsi="Georgia" w:cs="Arial"/>
        </w:rPr>
        <w:t>/  /</w:t>
      </w:r>
      <w:proofErr w:type="gramEnd"/>
      <w:r>
        <w:rPr>
          <w:rFonts w:ascii="Georgia" w:hAnsi="Georgia" w:cs="Arial"/>
        </w:rPr>
        <w:t xml:space="preserve"> WEDNESDAY, NOVEMBER 14</w:t>
      </w:r>
    </w:p>
    <w:p w:rsidR="00217447" w:rsidRPr="00D73327" w:rsidRDefault="00217447" w:rsidP="00217447">
      <w:pPr>
        <w:rPr>
          <w:rFonts w:ascii="Georgia" w:hAnsi="Georgia" w:cs="Arial"/>
        </w:rPr>
      </w:pPr>
      <w:proofErr w:type="gramStart"/>
      <w:r>
        <w:rPr>
          <w:rFonts w:ascii="Georgia" w:hAnsi="Georgia" w:cs="Arial"/>
        </w:rPr>
        <w:t>/  /</w:t>
      </w:r>
      <w:proofErr w:type="gramEnd"/>
      <w:r>
        <w:rPr>
          <w:rFonts w:ascii="Georgia" w:hAnsi="Georgia" w:cs="Arial"/>
        </w:rPr>
        <w:t xml:space="preserve"> </w:t>
      </w:r>
      <w:r w:rsidR="001A3986">
        <w:rPr>
          <w:rFonts w:ascii="Georgia" w:hAnsi="Georgia" w:cs="Arial"/>
        </w:rPr>
        <w:t xml:space="preserve">Gaston County Art Guild </w:t>
      </w:r>
      <w:r>
        <w:rPr>
          <w:rFonts w:ascii="Georgia" w:hAnsi="Georgia" w:cs="Arial"/>
        </w:rPr>
        <w:t xml:space="preserve">Member: $40    /  / Non-Member: $45   </w:t>
      </w:r>
      <w:bookmarkStart w:id="0" w:name="_GoBack"/>
      <w:bookmarkEnd w:id="0"/>
      <w:r>
        <w:rPr>
          <w:rFonts w:ascii="Georgia" w:hAnsi="Georgia" w:cs="Arial"/>
        </w:rPr>
        <w:t xml:space="preserve">Join GCAG or </w:t>
      </w:r>
      <w:r>
        <w:rPr>
          <w:rFonts w:ascii="Georgia" w:hAnsi="Georgia" w:cs="Arial"/>
        </w:rPr>
        <w:t xml:space="preserve">Register online at </w:t>
      </w:r>
      <w:r w:rsidRPr="00A67E4D">
        <w:rPr>
          <w:rStyle w:val="HTMLCite"/>
          <w:rFonts w:ascii="Arial" w:hAnsi="Arial" w:cs="Arial"/>
          <w:color w:val="006621"/>
          <w:sz w:val="21"/>
          <w:szCs w:val="21"/>
          <w:u w:val="single"/>
          <w:shd w:val="clear" w:color="auto" w:fill="FFFFFF"/>
        </w:rPr>
        <w:t xml:space="preserve">www.gastoncountyartguild.com </w:t>
      </w:r>
      <w:r>
        <w:rPr>
          <w:rStyle w:val="HTMLCite"/>
          <w:rFonts w:ascii="Arial" w:hAnsi="Arial" w:cs="Arial"/>
          <w:color w:val="006621"/>
          <w:sz w:val="21"/>
          <w:szCs w:val="21"/>
          <w:u w:val="single"/>
          <w:shd w:val="clear" w:color="auto" w:fill="FFFFFF"/>
        </w:rPr>
        <w:t xml:space="preserve"> </w:t>
      </w:r>
    </w:p>
    <w:p w:rsidR="00217447" w:rsidRDefault="00217447" w:rsidP="00217447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Or contact Nancy Kennedy </w:t>
      </w:r>
      <w:hyperlink r:id="rId10" w:history="1">
        <w:r w:rsidRPr="00057F29">
          <w:rPr>
            <w:rStyle w:val="Hyperlink"/>
            <w:rFonts w:ascii="Georgia" w:hAnsi="Georgia" w:cs="Arial"/>
          </w:rPr>
          <w:t>nckennedyart@gmail.com</w:t>
        </w:r>
      </w:hyperlink>
      <w:r>
        <w:rPr>
          <w:rFonts w:ascii="Georgia" w:hAnsi="Georgia" w:cs="Arial"/>
        </w:rPr>
        <w:t xml:space="preserve"> Subject Line</w:t>
      </w:r>
      <w:r>
        <w:rPr>
          <w:rFonts w:ascii="Georgia" w:hAnsi="Georgia" w:cs="Arial"/>
        </w:rPr>
        <w:t>;</w:t>
      </w:r>
      <w:r>
        <w:rPr>
          <w:rFonts w:ascii="Georgia" w:hAnsi="Georgia" w:cs="Arial"/>
        </w:rPr>
        <w:t xml:space="preserve"> Fall Themed Pop </w:t>
      </w:r>
      <w:proofErr w:type="gramStart"/>
      <w:r>
        <w:rPr>
          <w:rFonts w:ascii="Georgia" w:hAnsi="Georgia" w:cs="Arial"/>
        </w:rPr>
        <w:t>Up</w:t>
      </w:r>
      <w:proofErr w:type="gramEnd"/>
      <w:r>
        <w:rPr>
          <w:rFonts w:ascii="Georgia" w:hAnsi="Georgia" w:cs="Arial"/>
        </w:rPr>
        <w:t xml:space="preserve"> Card Workshop</w:t>
      </w:r>
    </w:p>
    <w:p w:rsidR="00217447" w:rsidRDefault="00217447" w:rsidP="00217447">
      <w:pPr>
        <w:rPr>
          <w:rFonts w:ascii="Georgia" w:hAnsi="Georgia" w:cs="Arial"/>
        </w:rPr>
      </w:pPr>
    </w:p>
    <w:p w:rsidR="008A39D4" w:rsidRDefault="008A39D4" w:rsidP="003915A0"/>
    <w:sectPr w:rsidR="008A39D4" w:rsidSect="00217447">
      <w:pgSz w:w="12240" w:h="15840"/>
      <w:pgMar w:top="540" w:right="270" w:bottom="432" w:left="720" w:header="720" w:footer="720" w:gutter="0"/>
      <w:cols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A0"/>
    <w:rsid w:val="001A3986"/>
    <w:rsid w:val="00217447"/>
    <w:rsid w:val="003915A0"/>
    <w:rsid w:val="00426CC1"/>
    <w:rsid w:val="00741F85"/>
    <w:rsid w:val="008A39D4"/>
    <w:rsid w:val="008D3C62"/>
    <w:rsid w:val="00A847BE"/>
    <w:rsid w:val="00AF463A"/>
    <w:rsid w:val="00B6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74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74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uiPriority w:val="99"/>
    <w:unhideWhenUsed/>
    <w:rsid w:val="002174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74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74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uiPriority w:val="99"/>
    <w:unhideWhenUsed/>
    <w:rsid w:val="002174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kennedyar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c-kennedyart.weebly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nckennedyar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ckennedya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2018-10-19T20:32:00Z</dcterms:created>
  <dcterms:modified xsi:type="dcterms:W3CDTF">2018-10-19T20:32:00Z</dcterms:modified>
</cp:coreProperties>
</file>