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BD" w:rsidRDefault="00696CBD" w:rsidP="00696CBD"/>
    <w:p w:rsidR="00696CBD" w:rsidRPr="00EB690C" w:rsidRDefault="00696CBD" w:rsidP="00696CBD">
      <w:pPr>
        <w:jc w:val="center"/>
        <w:rPr>
          <w:rFonts w:ascii="Arial" w:hAnsi="Arial" w:cs="Arial"/>
          <w:color w:val="05430B"/>
          <w:sz w:val="32"/>
          <w:szCs w:val="32"/>
        </w:rPr>
      </w:pPr>
      <w:r>
        <w:rPr>
          <w:rFonts w:ascii="Arial" w:hAnsi="Arial" w:cs="Arial"/>
          <w:b/>
          <w:noProof/>
          <w:sz w:val="46"/>
          <w:szCs w:val="48"/>
        </w:rPr>
        <w:drawing>
          <wp:anchor distT="0" distB="0" distL="114300" distR="114300" simplePos="0" relativeHeight="251659264" behindDoc="1" locked="0" layoutInCell="1" allowOverlap="1" wp14:anchorId="507FC34B" wp14:editId="50740786">
            <wp:simplePos x="0" y="0"/>
            <wp:positionH relativeFrom="column">
              <wp:posOffset>38100</wp:posOffset>
            </wp:positionH>
            <wp:positionV relativeFrom="paragraph">
              <wp:posOffset>311785</wp:posOffset>
            </wp:positionV>
            <wp:extent cx="1706880" cy="2286000"/>
            <wp:effectExtent l="19050" t="19050" r="26670" b="19050"/>
            <wp:wrapTight wrapText="bothSides">
              <wp:wrapPolygon edited="0">
                <wp:start x="-241" y="-180"/>
                <wp:lineTo x="-241" y="21600"/>
                <wp:lineTo x="21696" y="21600"/>
                <wp:lineTo x="21696" y="-180"/>
                <wp:lineTo x="-241" y="-180"/>
              </wp:wrapPolygon>
            </wp:wrapTight>
            <wp:docPr id="1" name="Picture 1" descr="Rita Kirkman-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ta Kirkman-De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Georgia" w:hAnsi="Georgia"/>
          <w:b/>
          <w:color w:val="05430B"/>
          <w:sz w:val="32"/>
          <w:szCs w:val="32"/>
        </w:rPr>
        <w:t>NATIONAL-</w:t>
      </w:r>
      <w:r w:rsidRPr="00413CAC">
        <w:rPr>
          <w:rFonts w:ascii="Georgia" w:hAnsi="Georgia"/>
          <w:b/>
          <w:color w:val="05430B"/>
          <w:sz w:val="32"/>
          <w:szCs w:val="32"/>
        </w:rPr>
        <w:t>INTERNATIONAL</w:t>
      </w:r>
      <w:r>
        <w:rPr>
          <w:rFonts w:ascii="Georgia" w:hAnsi="Georgia"/>
          <w:b/>
          <w:color w:val="05430B"/>
          <w:sz w:val="32"/>
          <w:szCs w:val="32"/>
        </w:rPr>
        <w:t xml:space="preserve"> WINNER</w:t>
      </w:r>
      <w:r w:rsidRPr="00413CAC">
        <w:rPr>
          <w:rFonts w:ascii="Georgia" w:hAnsi="Georgia"/>
          <w:b/>
          <w:color w:val="05430B"/>
          <w:sz w:val="32"/>
          <w:szCs w:val="32"/>
        </w:rPr>
        <w:t xml:space="preserve"> </w:t>
      </w:r>
    </w:p>
    <w:p w:rsidR="00696CBD" w:rsidRPr="00F04AD5" w:rsidRDefault="00696CBD" w:rsidP="00696CBD">
      <w:pPr>
        <w:spacing w:line="320" w:lineRule="exact"/>
        <w:jc w:val="center"/>
        <w:rPr>
          <w:rFonts w:ascii="Georgia" w:hAnsi="Georgia"/>
          <w:sz w:val="52"/>
          <w:szCs w:val="52"/>
        </w:rPr>
      </w:pPr>
      <w:r w:rsidRPr="00F04AD5">
        <w:rPr>
          <w:rFonts w:ascii="Georgia" w:hAnsi="Georgia"/>
          <w:b/>
          <w:sz w:val="48"/>
          <w:szCs w:val="48"/>
        </w:rPr>
        <w:t>July 20-22, 2018</w:t>
      </w:r>
    </w:p>
    <w:p w:rsidR="00696CBD" w:rsidRPr="00696CBD" w:rsidRDefault="00696CBD" w:rsidP="00696CBD">
      <w:pPr>
        <w:spacing w:line="880" w:lineRule="exact"/>
        <w:ind w:left="-86"/>
        <w:jc w:val="center"/>
        <w:rPr>
          <w:rFonts w:ascii="Georgia" w:hAnsi="Georgia"/>
          <w:b/>
          <w:color w:val="05430B"/>
          <w:sz w:val="72"/>
          <w:szCs w:val="72"/>
        </w:rPr>
      </w:pPr>
      <w:r w:rsidRPr="00696CBD">
        <w:rPr>
          <w:rFonts w:ascii="Georgia" w:hAnsi="Georgia"/>
          <w:b/>
          <w:color w:val="05430B"/>
          <w:sz w:val="72"/>
          <w:szCs w:val="72"/>
        </w:rPr>
        <w:t xml:space="preserve">Rita </w:t>
      </w:r>
      <w:proofErr w:type="spellStart"/>
      <w:r w:rsidRPr="00696CBD">
        <w:rPr>
          <w:rFonts w:ascii="Georgia" w:hAnsi="Georgia"/>
          <w:b/>
          <w:color w:val="05430B"/>
          <w:sz w:val="72"/>
          <w:szCs w:val="72"/>
        </w:rPr>
        <w:t>Kirkman</w:t>
      </w:r>
      <w:proofErr w:type="spellEnd"/>
    </w:p>
    <w:p w:rsidR="00696CBD" w:rsidRPr="00F04AD5" w:rsidRDefault="00696CBD" w:rsidP="00696CBD">
      <w:pPr>
        <w:jc w:val="center"/>
        <w:rPr>
          <w:rFonts w:ascii="Georgia" w:hAnsi="Georgia" w:cs="Arial"/>
          <w:b/>
          <w:color w:val="000000"/>
          <w:sz w:val="48"/>
          <w:szCs w:val="48"/>
        </w:rPr>
      </w:pPr>
      <w:r w:rsidRPr="00F04AD5">
        <w:rPr>
          <w:rFonts w:ascii="Georgia" w:hAnsi="Georgia" w:cs="Arial"/>
          <w:b/>
          <w:color w:val="000000"/>
          <w:sz w:val="46"/>
          <w:szCs w:val="48"/>
        </w:rPr>
        <w:t xml:space="preserve"> Pastel</w:t>
      </w:r>
      <w:r>
        <w:rPr>
          <w:rFonts w:ascii="Georgia" w:hAnsi="Georgia" w:cs="Arial"/>
          <w:b/>
          <w:color w:val="000000"/>
          <w:sz w:val="46"/>
          <w:szCs w:val="48"/>
        </w:rPr>
        <w:t xml:space="preserve"> </w:t>
      </w:r>
      <w:r w:rsidRPr="00F04AD5">
        <w:rPr>
          <w:rFonts w:ascii="Georgia" w:hAnsi="Georgia" w:cs="Arial"/>
          <w:b/>
          <w:color w:val="000000"/>
          <w:sz w:val="46"/>
          <w:szCs w:val="48"/>
        </w:rPr>
        <w:t>Worksho</w:t>
      </w:r>
      <w:r w:rsidRPr="00F04AD5">
        <w:rPr>
          <w:rFonts w:ascii="Georgia" w:hAnsi="Georgia" w:cs="Arial"/>
          <w:b/>
          <w:color w:val="000000"/>
          <w:sz w:val="48"/>
          <w:szCs w:val="48"/>
        </w:rPr>
        <w:t>p</w:t>
      </w:r>
      <w:r>
        <w:rPr>
          <w:rFonts w:ascii="Georgia" w:hAnsi="Georgia" w:cs="Arial"/>
          <w:b/>
          <w:color w:val="000000"/>
          <w:sz w:val="48"/>
          <w:szCs w:val="48"/>
        </w:rPr>
        <w:t xml:space="preserve">  </w:t>
      </w:r>
    </w:p>
    <w:p w:rsidR="00696CBD" w:rsidRPr="002F2431" w:rsidRDefault="00696CBD" w:rsidP="00696CBD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Arts on Main</w:t>
      </w:r>
    </w:p>
    <w:p w:rsidR="00696CBD" w:rsidRPr="00F04AD5" w:rsidRDefault="00696CBD" w:rsidP="00696CBD">
      <w:pPr>
        <w:spacing w:line="220" w:lineRule="exact"/>
        <w:jc w:val="center"/>
        <w:rPr>
          <w:rFonts w:ascii="Georgia" w:hAnsi="Georgia"/>
          <w:sz w:val="28"/>
          <w:szCs w:val="28"/>
        </w:rPr>
      </w:pPr>
      <w:r w:rsidRPr="00F04AD5">
        <w:rPr>
          <w:rFonts w:ascii="Georgia" w:hAnsi="Georgia"/>
          <w:sz w:val="28"/>
          <w:szCs w:val="28"/>
        </w:rPr>
        <w:t>121 West Main Avenue, Gastonia, NC</w:t>
      </w:r>
    </w:p>
    <w:p w:rsidR="00696CBD" w:rsidRDefault="00696CBD" w:rsidP="00696CBD">
      <w:pPr>
        <w:spacing w:line="220" w:lineRule="exact"/>
        <w:jc w:val="center"/>
        <w:rPr>
          <w:sz w:val="28"/>
          <w:szCs w:val="28"/>
        </w:rPr>
      </w:pPr>
      <w:r w:rsidRPr="00F04AD5">
        <w:rPr>
          <w:sz w:val="28"/>
          <w:szCs w:val="28"/>
        </w:rPr>
        <w:t>For Beginner to Advanced</w:t>
      </w:r>
      <w:r>
        <w:rPr>
          <w:sz w:val="28"/>
          <w:szCs w:val="28"/>
        </w:rPr>
        <w:t xml:space="preserve"> </w:t>
      </w:r>
    </w:p>
    <w:p w:rsidR="00696CBD" w:rsidRPr="00EB690C" w:rsidRDefault="00696CBD" w:rsidP="00696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Visit </w:t>
      </w:r>
      <w:hyperlink r:id="rId6" w:history="1">
        <w:r w:rsidRPr="00F04AD5">
          <w:rPr>
            <w:rStyle w:val="Hyperlink"/>
            <w:rFonts w:ascii="Georgia" w:hAnsi="Georgia"/>
            <w:sz w:val="28"/>
            <w:szCs w:val="28"/>
          </w:rPr>
          <w:t>http://nc-kennedyart.weebly.com</w:t>
        </w:r>
      </w:hyperlink>
      <w:r>
        <w:rPr>
          <w:rFonts w:ascii="Georgia" w:hAnsi="Georgia"/>
          <w:sz w:val="28"/>
          <w:szCs w:val="28"/>
        </w:rPr>
        <w:t xml:space="preserve"> to</w:t>
      </w:r>
    </w:p>
    <w:p w:rsidR="00696CBD" w:rsidRPr="00F04AD5" w:rsidRDefault="00696CBD" w:rsidP="00696CBD">
      <w:pPr>
        <w:jc w:val="center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see</w:t>
      </w:r>
      <w:proofErr w:type="gramEnd"/>
      <w:r w:rsidRPr="00F04A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About, </w:t>
      </w:r>
      <w:r w:rsidRPr="00F04AD5">
        <w:rPr>
          <w:rFonts w:ascii="Georgia" w:hAnsi="Georgia"/>
          <w:sz w:val="28"/>
          <w:szCs w:val="28"/>
        </w:rPr>
        <w:t>Registration &amp; Supply List</w:t>
      </w:r>
    </w:p>
    <w:p w:rsidR="00696CBD" w:rsidRDefault="00696CBD" w:rsidP="00696CBD">
      <w:pPr>
        <w:rPr>
          <w:sz w:val="26"/>
          <w:szCs w:val="26"/>
        </w:rPr>
      </w:pPr>
      <w:r w:rsidRPr="009E45E4">
        <w:rPr>
          <w:sz w:val="26"/>
          <w:szCs w:val="26"/>
        </w:rPr>
        <w:t xml:space="preserve">Learn to capture light with an innovative underpainting technique! Receive helpful hints and tips from Rita’s 40+ years of experience with pastel. Instruction will emphasize value, temperature control, composition and techniques for a small format, and how to stay productive with your art within a busy lifestyle! All your questions will be answered and individual attention given. Students might complete 3-8 paintings during the workshop while working from their own photo references. Rita will bring photos to share as well. </w:t>
      </w:r>
    </w:p>
    <w:p w:rsidR="00696CBD" w:rsidRDefault="00696CBD" w:rsidP="00696CBD">
      <w:pPr>
        <w:rPr>
          <w:sz w:val="26"/>
          <w:szCs w:val="26"/>
        </w:rPr>
      </w:pPr>
      <w:r w:rsidRPr="009E45E4">
        <w:rPr>
          <w:b/>
          <w:sz w:val="26"/>
          <w:szCs w:val="26"/>
        </w:rPr>
        <w:t>TO REGISTER:</w:t>
      </w:r>
      <w:r w:rsidRPr="009E45E4">
        <w:rPr>
          <w:sz w:val="26"/>
          <w:szCs w:val="26"/>
        </w:rPr>
        <w:t xml:space="preserve"> </w:t>
      </w:r>
      <w:r w:rsidRPr="007074C2">
        <w:rPr>
          <w:sz w:val="26"/>
          <w:szCs w:val="26"/>
        </w:rPr>
        <w:t>Visit</w:t>
      </w:r>
      <w:r w:rsidRPr="007074C2">
        <w:rPr>
          <w:b/>
          <w:sz w:val="26"/>
          <w:szCs w:val="26"/>
        </w:rPr>
        <w:t xml:space="preserve"> nc-kennedyart.weebly.com</w:t>
      </w:r>
      <w:r w:rsidRPr="009E45E4">
        <w:rPr>
          <w:sz w:val="26"/>
          <w:szCs w:val="26"/>
        </w:rPr>
        <w:t xml:space="preserve"> Click Events.</w:t>
      </w:r>
      <w:r>
        <w:rPr>
          <w:sz w:val="26"/>
          <w:szCs w:val="26"/>
        </w:rPr>
        <w:t xml:space="preserve"> See Rita </w:t>
      </w:r>
      <w:proofErr w:type="spellStart"/>
      <w:r>
        <w:rPr>
          <w:sz w:val="26"/>
          <w:szCs w:val="26"/>
        </w:rPr>
        <w:t>Kirkman</w:t>
      </w:r>
      <w:proofErr w:type="spellEnd"/>
      <w:r>
        <w:rPr>
          <w:sz w:val="26"/>
          <w:szCs w:val="26"/>
        </w:rPr>
        <w:t xml:space="preserve"> Download About, Supply List &amp; </w:t>
      </w:r>
      <w:proofErr w:type="gramStart"/>
      <w:r>
        <w:rPr>
          <w:sz w:val="26"/>
          <w:szCs w:val="26"/>
        </w:rPr>
        <w:t xml:space="preserve">Registration  </w:t>
      </w:r>
      <w:r w:rsidRPr="009E45E4">
        <w:rPr>
          <w:sz w:val="26"/>
          <w:szCs w:val="26"/>
        </w:rPr>
        <w:t>Questions</w:t>
      </w:r>
      <w:proofErr w:type="gramEnd"/>
      <w:r w:rsidRPr="009E45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? </w:t>
      </w:r>
      <w:proofErr w:type="gramStart"/>
      <w:r w:rsidRPr="009E45E4">
        <w:rPr>
          <w:sz w:val="26"/>
          <w:szCs w:val="26"/>
        </w:rPr>
        <w:t>email</w:t>
      </w:r>
      <w:proofErr w:type="gramEnd"/>
      <w:r w:rsidRPr="009E45E4">
        <w:rPr>
          <w:sz w:val="26"/>
          <w:szCs w:val="26"/>
        </w:rPr>
        <w:t xml:space="preserve"> </w:t>
      </w:r>
      <w:r w:rsidRPr="007074C2">
        <w:rPr>
          <w:b/>
          <w:sz w:val="26"/>
          <w:szCs w:val="26"/>
        </w:rPr>
        <w:t>nckennedyart@gmail.com</w:t>
      </w:r>
      <w:r w:rsidRPr="009E45E4">
        <w:rPr>
          <w:sz w:val="26"/>
          <w:szCs w:val="26"/>
        </w:rPr>
        <w:t xml:space="preserve"> </w:t>
      </w:r>
    </w:p>
    <w:p w:rsidR="00696CBD" w:rsidRDefault="00696CBD" w:rsidP="00696CBD">
      <w:pPr>
        <w:rPr>
          <w:sz w:val="26"/>
          <w:szCs w:val="26"/>
        </w:rPr>
      </w:pPr>
      <w:r w:rsidRPr="009E45E4">
        <w:rPr>
          <w:b/>
          <w:sz w:val="26"/>
          <w:szCs w:val="26"/>
        </w:rPr>
        <w:t>ABOUT THE ARTIST:</w:t>
      </w:r>
      <w:r w:rsidRPr="009E45E4">
        <w:rPr>
          <w:sz w:val="26"/>
          <w:szCs w:val="26"/>
        </w:rPr>
        <w:t xml:space="preserve"> Rita </w:t>
      </w:r>
      <w:proofErr w:type="spellStart"/>
      <w:r w:rsidRPr="009E45E4">
        <w:rPr>
          <w:sz w:val="26"/>
          <w:szCs w:val="26"/>
        </w:rPr>
        <w:t>Kirkman</w:t>
      </w:r>
      <w:proofErr w:type="spellEnd"/>
      <w:r w:rsidRPr="009E45E4">
        <w:rPr>
          <w:sz w:val="26"/>
          <w:szCs w:val="26"/>
        </w:rPr>
        <w:t xml:space="preserve"> has been using pastel since she was 11 years old. She received her BFA in 1988. Since then, she has improved through workshops with renowned </w:t>
      </w:r>
      <w:proofErr w:type="spellStart"/>
      <w:r w:rsidRPr="009E45E4">
        <w:rPr>
          <w:sz w:val="26"/>
          <w:szCs w:val="26"/>
        </w:rPr>
        <w:t>pastelists</w:t>
      </w:r>
      <w:proofErr w:type="spellEnd"/>
      <w:r w:rsidRPr="009E45E4">
        <w:rPr>
          <w:sz w:val="26"/>
          <w:szCs w:val="26"/>
        </w:rPr>
        <w:t xml:space="preserve"> including Richard McKinley, Maggie Price and Albert </w:t>
      </w:r>
      <w:proofErr w:type="spellStart"/>
      <w:r w:rsidRPr="009E45E4">
        <w:rPr>
          <w:sz w:val="26"/>
          <w:szCs w:val="26"/>
        </w:rPr>
        <w:t>Handell</w:t>
      </w:r>
      <w:proofErr w:type="spellEnd"/>
      <w:r w:rsidRPr="009E45E4">
        <w:rPr>
          <w:sz w:val="26"/>
          <w:szCs w:val="26"/>
        </w:rPr>
        <w:t xml:space="preserve">. Since 2003, </w:t>
      </w:r>
      <w:proofErr w:type="spellStart"/>
      <w:r w:rsidRPr="009E45E4">
        <w:rPr>
          <w:sz w:val="26"/>
          <w:szCs w:val="26"/>
        </w:rPr>
        <w:t>Kirkman</w:t>
      </w:r>
      <w:proofErr w:type="spellEnd"/>
      <w:r w:rsidRPr="009E45E4">
        <w:rPr>
          <w:sz w:val="26"/>
          <w:szCs w:val="26"/>
        </w:rPr>
        <w:t xml:space="preserve"> has consistently won major national and international awards. Her work has been featured in the </w:t>
      </w:r>
      <w:r w:rsidRPr="009E45E4">
        <w:rPr>
          <w:sz w:val="26"/>
          <w:szCs w:val="26"/>
          <w:u w:val="single"/>
        </w:rPr>
        <w:t xml:space="preserve">Pastel Journal </w:t>
      </w:r>
      <w:r w:rsidRPr="009E45E4">
        <w:rPr>
          <w:sz w:val="26"/>
          <w:szCs w:val="26"/>
        </w:rPr>
        <w:t xml:space="preserve">and the </w:t>
      </w:r>
      <w:proofErr w:type="spellStart"/>
      <w:r w:rsidRPr="009E45E4">
        <w:rPr>
          <w:sz w:val="26"/>
          <w:szCs w:val="26"/>
          <w:u w:val="single"/>
        </w:rPr>
        <w:t>Pratique</w:t>
      </w:r>
      <w:proofErr w:type="spellEnd"/>
      <w:r w:rsidRPr="009E45E4">
        <w:rPr>
          <w:sz w:val="26"/>
          <w:szCs w:val="26"/>
          <w:u w:val="single"/>
        </w:rPr>
        <w:t xml:space="preserve"> des Arts </w:t>
      </w:r>
      <w:proofErr w:type="spellStart"/>
      <w:r w:rsidRPr="009E45E4">
        <w:rPr>
          <w:sz w:val="26"/>
          <w:szCs w:val="26"/>
          <w:u w:val="single"/>
        </w:rPr>
        <w:t>Spécial</w:t>
      </w:r>
      <w:proofErr w:type="spellEnd"/>
      <w:r w:rsidRPr="009E45E4">
        <w:rPr>
          <w:sz w:val="26"/>
          <w:szCs w:val="26"/>
          <w:u w:val="single"/>
        </w:rPr>
        <w:t xml:space="preserve"> Pastel</w:t>
      </w:r>
      <w:r w:rsidRPr="009E45E4">
        <w:rPr>
          <w:sz w:val="26"/>
          <w:szCs w:val="26"/>
        </w:rPr>
        <w:t>. She is a Signature Member of the Pastel Society of America and a</w:t>
      </w:r>
      <w:r>
        <w:rPr>
          <w:sz w:val="26"/>
          <w:szCs w:val="26"/>
        </w:rPr>
        <w:t xml:space="preserve">n IAPS Master Circle member. In </w:t>
      </w:r>
      <w:r w:rsidRPr="009E45E4">
        <w:rPr>
          <w:sz w:val="26"/>
          <w:szCs w:val="26"/>
        </w:rPr>
        <w:t xml:space="preserve">2011 </w:t>
      </w:r>
      <w:proofErr w:type="spellStart"/>
      <w:r w:rsidRPr="009E45E4">
        <w:rPr>
          <w:sz w:val="26"/>
          <w:szCs w:val="26"/>
        </w:rPr>
        <w:t>Kirkman</w:t>
      </w:r>
      <w:proofErr w:type="spellEnd"/>
      <w:r w:rsidRPr="009E45E4">
        <w:rPr>
          <w:sz w:val="26"/>
          <w:szCs w:val="26"/>
        </w:rPr>
        <w:t xml:space="preserve"> joined the Daily Painting movement and has posted hundreds of small, af</w:t>
      </w:r>
      <w:r>
        <w:rPr>
          <w:sz w:val="26"/>
          <w:szCs w:val="26"/>
        </w:rPr>
        <w:t xml:space="preserve">fordable paintings on </w:t>
      </w:r>
      <w:r w:rsidRPr="009E45E4">
        <w:rPr>
          <w:sz w:val="26"/>
          <w:szCs w:val="26"/>
        </w:rPr>
        <w:t xml:space="preserve">ritakirkman.blogspot.com. </w:t>
      </w:r>
    </w:p>
    <w:p w:rsidR="00696CBD" w:rsidRPr="009E45E4" w:rsidRDefault="00696CBD" w:rsidP="00696CBD">
      <w:pPr>
        <w:jc w:val="center"/>
        <w:rPr>
          <w:sz w:val="26"/>
          <w:szCs w:val="26"/>
        </w:rPr>
      </w:pPr>
      <w:r w:rsidRPr="009E45E4">
        <w:rPr>
          <w:b/>
          <w:sz w:val="26"/>
          <w:szCs w:val="26"/>
        </w:rPr>
        <w:t>NEWLY LISTED! Don’t Wait</w:t>
      </w:r>
      <w:r>
        <w:rPr>
          <w:b/>
          <w:sz w:val="26"/>
          <w:szCs w:val="26"/>
        </w:rPr>
        <w:t xml:space="preserve"> to Register</w:t>
      </w:r>
      <w:r w:rsidRPr="009E45E4">
        <w:rPr>
          <w:b/>
          <w:sz w:val="26"/>
          <w:szCs w:val="26"/>
        </w:rPr>
        <w:t>!</w:t>
      </w:r>
    </w:p>
    <w:p w:rsidR="00696CBD" w:rsidRDefault="00696CBD" w:rsidP="00696CBD">
      <w:r>
        <w:t xml:space="preserve">&amp; WORKSHOPS &amp; CLASSES BY ARTISTS &amp; </w:t>
      </w:r>
      <w:proofErr w:type="spellStart"/>
      <w:r>
        <w:t>AoM</w:t>
      </w:r>
      <w:proofErr w:type="spellEnd"/>
      <w:r>
        <w:t xml:space="preserve"> RESIDENT ARTISTS</w:t>
      </w:r>
    </w:p>
    <w:p w:rsidR="009F5B8F" w:rsidRDefault="009F5B8F" w:rsidP="00696CBD"/>
    <w:p w:rsidR="009F5B8F" w:rsidRDefault="009F5B8F" w:rsidP="00696CBD">
      <w:r>
        <w:t>GOTO nc-kennedyart.weebly.co</w:t>
      </w:r>
      <w:r w:rsidR="00777E7B">
        <w:t xml:space="preserve">m   </w:t>
      </w:r>
      <w:r>
        <w:t xml:space="preserve">Click </w:t>
      </w:r>
      <w:r w:rsidR="00777E7B">
        <w:t xml:space="preserve">on events    </w:t>
      </w:r>
      <w:r>
        <w:t xml:space="preserve">See Rita </w:t>
      </w:r>
      <w:proofErr w:type="spellStart"/>
      <w:r>
        <w:t>Kirkman</w:t>
      </w:r>
      <w:proofErr w:type="spellEnd"/>
      <w:r>
        <w:t xml:space="preserve"> Workshop</w:t>
      </w:r>
    </w:p>
    <w:p w:rsidR="009F5B8F" w:rsidRDefault="009F5B8F" w:rsidP="00696CBD">
      <w:r>
        <w:t>Download About, Supply List, Registration</w:t>
      </w:r>
    </w:p>
    <w:p w:rsidR="009F5B8F" w:rsidRDefault="009F5B8F" w:rsidP="00696CBD">
      <w:r>
        <w:t>Follow directions on registration</w:t>
      </w:r>
    </w:p>
    <w:p w:rsidR="009F5B8F" w:rsidRDefault="009F5B8F" w:rsidP="00696CBD">
      <w:r>
        <w:t xml:space="preserve">Email copy of registration to </w:t>
      </w:r>
      <w:hyperlink r:id="rId7" w:history="1">
        <w:r w:rsidRPr="001F639B">
          <w:rPr>
            <w:rStyle w:val="Hyperlink"/>
          </w:rPr>
          <w:t>nckennedyart@gmail.com</w:t>
        </w:r>
      </w:hyperlink>
      <w:r>
        <w:t xml:space="preserve">  </w:t>
      </w:r>
      <w:r w:rsidR="00777E7B">
        <w:t>to save your spot</w:t>
      </w:r>
    </w:p>
    <w:p w:rsidR="009F5B8F" w:rsidRDefault="009F5B8F" w:rsidP="00696CBD">
      <w:r>
        <w:t xml:space="preserve">Hampton Inn I-85 Exit 20 1859 Remount Rd, </w:t>
      </w:r>
      <w:proofErr w:type="gramStart"/>
      <w:r>
        <w:t>Gastonia  704</w:t>
      </w:r>
      <w:proofErr w:type="gramEnd"/>
      <w:r>
        <w:t xml:space="preserve">-866-9090  Ask for Arts on Main Workshop discount </w:t>
      </w:r>
      <w:r w:rsidR="00777E7B">
        <w:t xml:space="preserve">for room $89 plus tax per night </w:t>
      </w:r>
      <w:r>
        <w:t>per Logan Lanier Director of sales will apply that rate to your room</w:t>
      </w:r>
      <w:r w:rsidR="00777E7B">
        <w:t xml:space="preserve"> at checkout. To be sure let me know and I will send him a list of those staying there and he will be sure it is properly marked.  HOT breakfast</w:t>
      </w:r>
      <w:proofErr w:type="gramStart"/>
      <w:r w:rsidR="00777E7B">
        <w:t>,  gym</w:t>
      </w:r>
      <w:proofErr w:type="gramEnd"/>
      <w:r w:rsidR="00777E7B">
        <w:t xml:space="preserve">, pool (I will come swim with you!) </w:t>
      </w:r>
      <w:proofErr w:type="gramStart"/>
      <w:r w:rsidR="00777E7B">
        <w:t>Near Cracker Barrel, Texas Road House, Waffle House Walking distance and much more nearby.</w:t>
      </w:r>
      <w:proofErr w:type="gramEnd"/>
      <w:r w:rsidR="00777E7B">
        <w:t xml:space="preserve">   HURRY! Questions Nancy Kennedy TEXT 704-200-0595</w:t>
      </w:r>
      <w:bookmarkStart w:id="0" w:name="_GoBack"/>
      <w:bookmarkEnd w:id="0"/>
    </w:p>
    <w:p w:rsidR="009F5B8F" w:rsidRDefault="009F5B8F" w:rsidP="00696CBD"/>
    <w:p w:rsidR="009F5B8F" w:rsidRDefault="00777E7B" w:rsidP="00696CBD">
      <w:r>
        <w:t xml:space="preserve">Comfort </w:t>
      </w:r>
      <w:proofErr w:type="gramStart"/>
      <w:r>
        <w:t>Suites,</w:t>
      </w:r>
      <w:proofErr w:type="gramEnd"/>
      <w:r>
        <w:t xml:space="preserve"> and others at same exit. I’m excited how about you!</w:t>
      </w:r>
    </w:p>
    <w:p w:rsidR="001026BC" w:rsidRPr="00696CBD" w:rsidRDefault="001026BC" w:rsidP="00696CBD">
      <w:pPr>
        <w:tabs>
          <w:tab w:val="left" w:pos="1800"/>
        </w:tabs>
      </w:pPr>
    </w:p>
    <w:sectPr w:rsidR="001026BC" w:rsidRPr="00696CBD" w:rsidSect="00777E7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BD"/>
    <w:rsid w:val="001026BC"/>
    <w:rsid w:val="00696CBD"/>
    <w:rsid w:val="00777E7B"/>
    <w:rsid w:val="009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kennedya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c-kennedyart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2018-07-11T11:25:00Z</dcterms:created>
  <dcterms:modified xsi:type="dcterms:W3CDTF">2018-07-12T19:11:00Z</dcterms:modified>
</cp:coreProperties>
</file>